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62" w:rsidRPr="00F91492" w:rsidRDefault="003C6062" w:rsidP="00C52420">
      <w:pPr>
        <w:shd w:val="clear" w:color="auto" w:fill="FFFFFF" w:themeFill="background1"/>
        <w:spacing w:after="0"/>
        <w:jc w:val="center"/>
        <w:rPr>
          <w:rFonts w:ascii="Arial" w:hAnsi="Arial" w:cs="Arial"/>
          <w:sz w:val="32"/>
          <w:szCs w:val="32"/>
        </w:rPr>
      </w:pPr>
      <w:r w:rsidRPr="00C52420">
        <w:rPr>
          <w:rFonts w:ascii="Arial" w:hAnsi="Arial" w:cs="Arial"/>
          <w:sz w:val="32"/>
          <w:szCs w:val="32"/>
        </w:rPr>
        <w:t>RODRIGO MIRANDA BRIÑO</w:t>
      </w:r>
    </w:p>
    <w:p w:rsidR="003C6062" w:rsidRPr="00F91492" w:rsidRDefault="002F59D0" w:rsidP="003C60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(+56 9) 66729660</w:t>
      </w:r>
    </w:p>
    <w:p w:rsidR="003C6062" w:rsidRPr="00F91492" w:rsidRDefault="00FC1921" w:rsidP="003C6062">
      <w:pPr>
        <w:spacing w:after="0"/>
        <w:jc w:val="center"/>
        <w:rPr>
          <w:rFonts w:ascii="Arial" w:hAnsi="Arial" w:cs="Arial"/>
        </w:rPr>
      </w:pPr>
      <w:hyperlink r:id="rId8" w:history="1">
        <w:r w:rsidR="003C6062" w:rsidRPr="001E7360">
          <w:rPr>
            <w:rStyle w:val="Hipervnculo"/>
            <w:rFonts w:ascii="Arial" w:hAnsi="Arial" w:cs="Arial"/>
          </w:rPr>
          <w:t>rmiranda@costosagricolas.com</w:t>
        </w:r>
      </w:hyperlink>
    </w:p>
    <w:p w:rsidR="003C6062" w:rsidRDefault="003C6062" w:rsidP="003C6062">
      <w:pPr>
        <w:spacing w:after="0"/>
      </w:pPr>
    </w:p>
    <w:p w:rsidR="003C6062" w:rsidRDefault="003C6062" w:rsidP="003C606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1492">
        <w:rPr>
          <w:rFonts w:ascii="Arial" w:hAnsi="Arial" w:cs="Arial"/>
          <w:b/>
          <w:sz w:val="28"/>
          <w:szCs w:val="28"/>
        </w:rPr>
        <w:t>RESUMEN</w:t>
      </w:r>
    </w:p>
    <w:p w:rsidR="003C6062" w:rsidRDefault="003C6062" w:rsidP="003C606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C6062" w:rsidRPr="003C6062" w:rsidRDefault="003C6062" w:rsidP="003C6062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Ingeniero Agrónomo de la Universidad De Chile, con comprobada experiencia en cargos ejecutivos en áreas </w:t>
      </w:r>
      <w:r w:rsidRPr="00C52420">
        <w:rPr>
          <w:rFonts w:ascii="Arial" w:hAnsi="Arial" w:cs="Arial"/>
          <w:sz w:val="24"/>
          <w:szCs w:val="24"/>
          <w:shd w:val="clear" w:color="auto" w:fill="FFFFFF" w:themeFill="background1"/>
        </w:rPr>
        <w:t>de desarrollo de productos</w:t>
      </w:r>
      <w:r w:rsidRPr="00C52420">
        <w:rPr>
          <w:rFonts w:ascii="Arial" w:hAnsi="Arial" w:cs="Arial"/>
          <w:sz w:val="24"/>
          <w:szCs w:val="24"/>
        </w:rPr>
        <w:t>, estudios comerciales</w:t>
      </w:r>
      <w:r w:rsidR="00C52420" w:rsidRPr="00C52420">
        <w:rPr>
          <w:rFonts w:ascii="Arial" w:hAnsi="Arial" w:cs="Arial"/>
          <w:sz w:val="24"/>
          <w:szCs w:val="24"/>
        </w:rPr>
        <w:t>, contratación de productores, gerencias agrícolas</w:t>
      </w:r>
      <w:r w:rsidR="00C52420" w:rsidRPr="009F0D5E">
        <w:rPr>
          <w:rFonts w:ascii="Arial" w:hAnsi="Arial" w:cs="Arial"/>
          <w:sz w:val="24"/>
          <w:szCs w:val="24"/>
        </w:rPr>
        <w:t>.</w:t>
      </w:r>
      <w:r w:rsidRPr="009F0D5E">
        <w:rPr>
          <w:rFonts w:ascii="Arial" w:hAnsi="Arial" w:cs="Arial"/>
          <w:sz w:val="24"/>
          <w:szCs w:val="24"/>
        </w:rPr>
        <w:t xml:space="preserve"> Experiencia en empresas tanto de gran envergadura como medianas, e</w:t>
      </w:r>
      <w:r w:rsidR="00C52420" w:rsidRPr="009F0D5E">
        <w:rPr>
          <w:rFonts w:ascii="Arial" w:hAnsi="Arial" w:cs="Arial"/>
          <w:sz w:val="24"/>
          <w:szCs w:val="24"/>
        </w:rPr>
        <w:t xml:space="preserve">n rubros diversos como asistencia en terreno de productores, tanto frutícolas como </w:t>
      </w:r>
      <w:proofErr w:type="spellStart"/>
      <w:r w:rsidR="00C52420" w:rsidRPr="009F0D5E">
        <w:rPr>
          <w:rFonts w:ascii="Arial" w:hAnsi="Arial" w:cs="Arial"/>
          <w:sz w:val="24"/>
          <w:szCs w:val="24"/>
        </w:rPr>
        <w:t>hortaliceros</w:t>
      </w:r>
      <w:proofErr w:type="spellEnd"/>
      <w:r w:rsidR="009F0D5E" w:rsidRPr="009F0D5E">
        <w:rPr>
          <w:rFonts w:ascii="Arial" w:hAnsi="Arial" w:cs="Arial"/>
          <w:sz w:val="24"/>
          <w:szCs w:val="24"/>
        </w:rPr>
        <w:t>, desarrollo de sistemas de riego para optimizar el uso de los re</w:t>
      </w:r>
      <w:r w:rsidR="007971A4">
        <w:rPr>
          <w:rFonts w:ascii="Arial" w:hAnsi="Arial" w:cs="Arial"/>
          <w:sz w:val="24"/>
          <w:szCs w:val="24"/>
        </w:rPr>
        <w:t>cursos y aumentar la producción, comercialización y exportación de frutas.</w:t>
      </w:r>
      <w:r w:rsidRPr="009F0D5E">
        <w:rPr>
          <w:rFonts w:ascii="Arial" w:hAnsi="Arial" w:cs="Arial"/>
          <w:sz w:val="24"/>
          <w:szCs w:val="24"/>
        </w:rPr>
        <w:t xml:space="preserve"> Con gran manejo en desarrollo de productos innovadores,</w:t>
      </w:r>
      <w:r w:rsidR="009F0D5E" w:rsidRPr="009F0D5E">
        <w:rPr>
          <w:rFonts w:ascii="Arial" w:hAnsi="Arial" w:cs="Arial"/>
          <w:sz w:val="24"/>
          <w:szCs w:val="24"/>
        </w:rPr>
        <w:t xml:space="preserve"> introducción de nuevas variedades de hortalizas para la agroindustria de jugos y deshidratados, </w:t>
      </w:r>
      <w:r w:rsidRPr="009F0D5E">
        <w:rPr>
          <w:rFonts w:ascii="Arial" w:hAnsi="Arial" w:cs="Arial"/>
          <w:sz w:val="24"/>
          <w:szCs w:val="24"/>
        </w:rPr>
        <w:t xml:space="preserve"> lid</w:t>
      </w:r>
      <w:r w:rsidR="009F0D5E" w:rsidRPr="009F0D5E">
        <w:rPr>
          <w:rFonts w:ascii="Arial" w:hAnsi="Arial" w:cs="Arial"/>
          <w:sz w:val="24"/>
          <w:szCs w:val="24"/>
        </w:rPr>
        <w:t>erando procesos de</w:t>
      </w:r>
      <w:r w:rsidRPr="009F0D5E">
        <w:rPr>
          <w:rFonts w:ascii="Arial" w:hAnsi="Arial" w:cs="Arial"/>
          <w:sz w:val="24"/>
          <w:szCs w:val="24"/>
        </w:rPr>
        <w:t xml:space="preserve"> fidelización de clientes, evaluación de proyectos, </w:t>
      </w:r>
      <w:r w:rsidR="009F0D5E" w:rsidRPr="009F0D5E">
        <w:rPr>
          <w:rFonts w:ascii="Arial" w:hAnsi="Arial" w:cs="Arial"/>
          <w:sz w:val="24"/>
          <w:szCs w:val="24"/>
        </w:rPr>
        <w:t>asistencia técnica en terreno</w:t>
      </w:r>
      <w:r w:rsidRPr="009F0D5E">
        <w:rPr>
          <w:rFonts w:ascii="Arial" w:hAnsi="Arial" w:cs="Arial"/>
          <w:sz w:val="24"/>
          <w:szCs w:val="24"/>
        </w:rPr>
        <w:t xml:space="preserve"> y  con experiencia en liderazgo de equipos de trabajo multidisciplinarios.</w:t>
      </w:r>
    </w:p>
    <w:p w:rsidR="003C6062" w:rsidRDefault="003C6062" w:rsidP="003C60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D5E">
        <w:rPr>
          <w:rFonts w:ascii="Arial" w:hAnsi="Arial" w:cs="Arial"/>
          <w:sz w:val="24"/>
          <w:szCs w:val="24"/>
        </w:rPr>
        <w:t>Con un estilo de gestión creativo, autónomo, perseverante, trabajando en equipo y orientado a resultados, manteniendo siempre el foco en el cliente.</w:t>
      </w:r>
    </w:p>
    <w:bookmarkEnd w:id="0"/>
    <w:p w:rsidR="003C6062" w:rsidRDefault="003C6062" w:rsidP="003C60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6062" w:rsidRPr="00DC7E04" w:rsidRDefault="003C6062" w:rsidP="003C60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7E04">
        <w:rPr>
          <w:rFonts w:ascii="Arial" w:hAnsi="Arial" w:cs="Arial"/>
          <w:b/>
          <w:sz w:val="24"/>
          <w:szCs w:val="24"/>
        </w:rPr>
        <w:t>EXPERIENCIA PROFESIONAL</w:t>
      </w:r>
    </w:p>
    <w:p w:rsidR="003C6062" w:rsidRDefault="003C6062" w:rsidP="003C606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C6062" w:rsidRP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PRODUCTOR </w:t>
      </w:r>
      <w:r w:rsidRPr="003C606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2013</w:t>
      </w:r>
      <w:r w:rsidRPr="003C6062">
        <w:rPr>
          <w:rFonts w:ascii="Arial" w:hAnsi="Arial" w:cs="Arial"/>
          <w:b/>
          <w:sz w:val="24"/>
          <w:szCs w:val="24"/>
        </w:rPr>
        <w:t xml:space="preserve"> a la fecha</w:t>
      </w:r>
    </w:p>
    <w:p w:rsidR="003C6062" w:rsidRP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Berries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Hortalizas</w:t>
      </w:r>
    </w:p>
    <w:p w:rsidR="003C6062" w:rsidRDefault="009F0D5E" w:rsidP="003C60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productor independiente de </w:t>
      </w:r>
      <w:proofErr w:type="spellStart"/>
      <w:r>
        <w:rPr>
          <w:rFonts w:ascii="Arial" w:hAnsi="Arial" w:cs="Arial"/>
        </w:rPr>
        <w:t>berrie</w:t>
      </w:r>
      <w:r w:rsidR="00C753F6">
        <w:rPr>
          <w:rFonts w:ascii="Arial" w:hAnsi="Arial" w:cs="Arial"/>
        </w:rPr>
        <w:t>s</w:t>
      </w:r>
      <w:proofErr w:type="spellEnd"/>
      <w:r w:rsidR="00C75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utilizando tecnologías de punta en riego y con man</w:t>
      </w:r>
      <w:r w:rsidR="00C753F6">
        <w:rPr>
          <w:rFonts w:ascii="Arial" w:hAnsi="Arial" w:cs="Arial"/>
        </w:rPr>
        <w:t xml:space="preserve">ejo de productos orgánicos para grandes clientes en el extranjero de líneas </w:t>
      </w:r>
      <w:proofErr w:type="spellStart"/>
      <w:proofErr w:type="gramStart"/>
      <w:r w:rsidR="00C753F6">
        <w:rPr>
          <w:rFonts w:ascii="Arial" w:hAnsi="Arial" w:cs="Arial"/>
        </w:rPr>
        <w:t>babyfoods</w:t>
      </w:r>
      <w:proofErr w:type="spellEnd"/>
      <w:r w:rsidR="00C753F6">
        <w:rPr>
          <w:rFonts w:ascii="Arial" w:hAnsi="Arial" w:cs="Arial"/>
        </w:rPr>
        <w:t xml:space="preserve"> .</w:t>
      </w:r>
      <w:proofErr w:type="gramEnd"/>
      <w:r w:rsidR="003C6062" w:rsidRPr="009F0D5E">
        <w:rPr>
          <w:rFonts w:ascii="Arial" w:hAnsi="Arial" w:cs="Arial"/>
        </w:rPr>
        <w:t xml:space="preserve"> </w:t>
      </w:r>
    </w:p>
    <w:p w:rsidR="00DC4F8E" w:rsidRPr="009F0D5E" w:rsidRDefault="00DC4F8E" w:rsidP="003C60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hortalizas </w:t>
      </w:r>
      <w:r w:rsidR="001E24A5">
        <w:rPr>
          <w:rFonts w:ascii="Arial" w:hAnsi="Arial" w:cs="Arial"/>
        </w:rPr>
        <w:t xml:space="preserve">también utilizando tecnologías de punta en riego y productos orgánicos respetando las exigencias del cliente como </w:t>
      </w:r>
      <w:proofErr w:type="spellStart"/>
      <w:r w:rsidR="001E24A5">
        <w:rPr>
          <w:rFonts w:ascii="Arial" w:hAnsi="Arial" w:cs="Arial"/>
        </w:rPr>
        <w:t>Agrozzi</w:t>
      </w:r>
      <w:proofErr w:type="spellEnd"/>
      <w:r w:rsidR="001E24A5">
        <w:rPr>
          <w:rFonts w:ascii="Arial" w:hAnsi="Arial" w:cs="Arial"/>
        </w:rPr>
        <w:t xml:space="preserve"> en la producción de zapallos para pulpa </w:t>
      </w:r>
      <w:r w:rsidR="00085FC1">
        <w:rPr>
          <w:rFonts w:ascii="Arial" w:hAnsi="Arial" w:cs="Arial"/>
        </w:rPr>
        <w:t xml:space="preserve">libres de residuos de pesticidas </w:t>
      </w:r>
      <w:r w:rsidR="001E24A5">
        <w:rPr>
          <w:rFonts w:ascii="Arial" w:hAnsi="Arial" w:cs="Arial"/>
        </w:rPr>
        <w:t>y para Bayer en la producción de semillas de pepinos híbridos.</w:t>
      </w:r>
    </w:p>
    <w:p w:rsidR="003C6062" w:rsidRPr="003C6062" w:rsidRDefault="003C6062" w:rsidP="003C6062">
      <w:pPr>
        <w:spacing w:after="0"/>
        <w:jc w:val="both"/>
        <w:rPr>
          <w:rFonts w:ascii="Arial" w:hAnsi="Arial" w:cs="Arial"/>
          <w:highlight w:val="yellow"/>
        </w:rPr>
      </w:pP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DIANA NATURALS</w:t>
      </w:r>
      <w:r w:rsidRPr="00DC7E04">
        <w:rPr>
          <w:rFonts w:ascii="Arial" w:hAnsi="Arial" w:cs="Arial"/>
          <w:b/>
          <w:sz w:val="24"/>
          <w:szCs w:val="24"/>
        </w:rPr>
        <w:t xml:space="preserve"> CHILE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2008 a 2013</w:t>
      </w: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Gerente Agrícola</w:t>
      </w:r>
    </w:p>
    <w:p w:rsidR="00085FC1" w:rsidRPr="00085FC1" w:rsidRDefault="003C6062" w:rsidP="009405D1">
      <w:pPr>
        <w:spacing w:after="0"/>
        <w:jc w:val="both"/>
        <w:rPr>
          <w:rFonts w:ascii="Arial" w:hAnsi="Arial" w:cs="Arial"/>
        </w:rPr>
      </w:pPr>
      <w:r w:rsidRPr="009405D1">
        <w:rPr>
          <w:rFonts w:ascii="Arial" w:hAnsi="Arial" w:cs="Arial"/>
        </w:rPr>
        <w:t>A cargo de liderar, gestionar y desarrollar proyectos de gran en</w:t>
      </w:r>
      <w:r w:rsidR="009405D1" w:rsidRPr="009405D1">
        <w:rPr>
          <w:rFonts w:ascii="Arial" w:hAnsi="Arial" w:cs="Arial"/>
        </w:rPr>
        <w:t xml:space="preserve">vergadura en la industria de alimentos para clientes finales como </w:t>
      </w:r>
      <w:proofErr w:type="spellStart"/>
      <w:r w:rsidR="009405D1" w:rsidRPr="009405D1">
        <w:rPr>
          <w:rFonts w:ascii="Arial" w:hAnsi="Arial" w:cs="Arial"/>
        </w:rPr>
        <w:t>Gerber</w:t>
      </w:r>
      <w:proofErr w:type="spellEnd"/>
      <w:r w:rsidR="009405D1" w:rsidRPr="009405D1">
        <w:rPr>
          <w:rFonts w:ascii="Arial" w:hAnsi="Arial" w:cs="Arial"/>
        </w:rPr>
        <w:t>, Nestlé, etc. Encargado</w:t>
      </w:r>
      <w:r w:rsidR="009405D1" w:rsidRPr="009F0D5E">
        <w:rPr>
          <w:rFonts w:ascii="Arial" w:hAnsi="Arial" w:cs="Arial"/>
        </w:rPr>
        <w:t xml:space="preserve"> de liderar, co</w:t>
      </w:r>
      <w:r w:rsidR="009405D1">
        <w:rPr>
          <w:rFonts w:ascii="Arial" w:hAnsi="Arial" w:cs="Arial"/>
        </w:rPr>
        <w:t>ntrolar y guiar equipos de agrónomos y técnicos</w:t>
      </w:r>
      <w:r w:rsidR="009405D1" w:rsidRPr="009F0D5E">
        <w:rPr>
          <w:rFonts w:ascii="Arial" w:hAnsi="Arial" w:cs="Arial"/>
        </w:rPr>
        <w:t>, trabajando en el desarrollo y seguimiento de estrategias para el cu</w:t>
      </w:r>
      <w:r w:rsidR="009405D1">
        <w:rPr>
          <w:rFonts w:ascii="Arial" w:hAnsi="Arial" w:cs="Arial"/>
        </w:rPr>
        <w:t>mplimiento de objetivos de calidad y producción para el abastecimiento de las plantas de proceso</w:t>
      </w:r>
      <w:r w:rsidR="009405D1" w:rsidRPr="00085FC1">
        <w:rPr>
          <w:rFonts w:ascii="Arial" w:hAnsi="Arial" w:cs="Arial"/>
        </w:rPr>
        <w:t>.</w:t>
      </w:r>
    </w:p>
    <w:p w:rsidR="003C6062" w:rsidRPr="00085FC1" w:rsidRDefault="009405D1" w:rsidP="009405D1">
      <w:pPr>
        <w:spacing w:after="0"/>
        <w:jc w:val="both"/>
        <w:rPr>
          <w:rFonts w:ascii="Arial" w:hAnsi="Arial" w:cs="Arial"/>
        </w:rPr>
      </w:pPr>
      <w:r w:rsidRPr="00085FC1">
        <w:rPr>
          <w:rFonts w:ascii="Arial" w:hAnsi="Arial" w:cs="Arial"/>
        </w:rPr>
        <w:t>L</w:t>
      </w:r>
      <w:r w:rsidR="003C6062" w:rsidRPr="00085FC1">
        <w:rPr>
          <w:rFonts w:ascii="Arial" w:hAnsi="Arial" w:cs="Arial"/>
        </w:rPr>
        <w:t xml:space="preserve">iderando equipos </w:t>
      </w:r>
      <w:r w:rsidR="001D01FA" w:rsidRPr="00085FC1">
        <w:rPr>
          <w:rFonts w:ascii="Arial" w:hAnsi="Arial" w:cs="Arial"/>
        </w:rPr>
        <w:t>técnicos  para</w:t>
      </w:r>
      <w:r w:rsidR="00311840" w:rsidRPr="00085FC1">
        <w:rPr>
          <w:rFonts w:ascii="Arial" w:hAnsi="Arial" w:cs="Arial"/>
        </w:rPr>
        <w:t xml:space="preserve"> el cumplimiento de metas</w:t>
      </w:r>
      <w:r w:rsidR="001D01FA" w:rsidRPr="00085FC1">
        <w:rPr>
          <w:rFonts w:ascii="Arial" w:hAnsi="Arial" w:cs="Arial"/>
        </w:rPr>
        <w:t xml:space="preserve"> propuestas por nuestra gerencia general </w:t>
      </w:r>
      <w:r w:rsidR="00E83E0C">
        <w:rPr>
          <w:rFonts w:ascii="Arial" w:hAnsi="Arial" w:cs="Arial"/>
        </w:rPr>
        <w:t>ubicada</w:t>
      </w:r>
      <w:r w:rsidR="00311840" w:rsidRPr="00085FC1">
        <w:rPr>
          <w:rFonts w:ascii="Arial" w:hAnsi="Arial" w:cs="Arial"/>
        </w:rPr>
        <w:t xml:space="preserve"> en el extranjero </w:t>
      </w:r>
      <w:r w:rsidR="001D01FA" w:rsidRPr="00085FC1">
        <w:rPr>
          <w:rFonts w:ascii="Arial" w:hAnsi="Arial" w:cs="Arial"/>
        </w:rPr>
        <w:t xml:space="preserve">para lograr los objetivos propuestos en cuanto a calidad y cantidad y </w:t>
      </w:r>
      <w:r w:rsidR="00085FC1" w:rsidRPr="00085FC1">
        <w:rPr>
          <w:rFonts w:ascii="Arial" w:hAnsi="Arial" w:cs="Arial"/>
        </w:rPr>
        <w:t xml:space="preserve">precio de compra a proveedores </w:t>
      </w:r>
      <w:r w:rsidR="00E83E0C">
        <w:rPr>
          <w:rFonts w:ascii="Arial" w:hAnsi="Arial" w:cs="Arial"/>
        </w:rPr>
        <w:t xml:space="preserve">y </w:t>
      </w:r>
      <w:r w:rsidR="001D01FA" w:rsidRPr="00085FC1">
        <w:rPr>
          <w:rFonts w:ascii="Arial" w:hAnsi="Arial" w:cs="Arial"/>
        </w:rPr>
        <w:t xml:space="preserve">a la vez </w:t>
      </w:r>
      <w:r w:rsidR="003C6062" w:rsidRPr="00085FC1">
        <w:rPr>
          <w:rFonts w:ascii="Arial" w:hAnsi="Arial" w:cs="Arial"/>
        </w:rPr>
        <w:t xml:space="preserve"> generac</w:t>
      </w:r>
      <w:r w:rsidR="001D01FA" w:rsidRPr="00085FC1">
        <w:rPr>
          <w:rFonts w:ascii="Arial" w:hAnsi="Arial" w:cs="Arial"/>
        </w:rPr>
        <w:t>ión de propuestas para nuevos productos.</w:t>
      </w:r>
      <w:r w:rsidRPr="00085FC1">
        <w:rPr>
          <w:rFonts w:ascii="Arial" w:hAnsi="Arial" w:cs="Arial"/>
        </w:rPr>
        <w:t xml:space="preserve"> </w:t>
      </w:r>
    </w:p>
    <w:p w:rsidR="00085FC1" w:rsidRDefault="00085FC1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PRODUCTOR                                                                                                          2006 – 2007</w:t>
      </w: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Melones de exportación</w:t>
      </w:r>
    </w:p>
    <w:p w:rsidR="003C6062" w:rsidRDefault="003C6062" w:rsidP="003C60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cultivo de especie Piel de Sapo con el objetivo de exportación a España</w:t>
      </w:r>
    </w:p>
    <w:p w:rsidR="003C6062" w:rsidRDefault="003C6062" w:rsidP="003C6062">
      <w:pPr>
        <w:spacing w:after="0"/>
        <w:jc w:val="both"/>
        <w:rPr>
          <w:rFonts w:ascii="Arial" w:hAnsi="Arial" w:cs="Arial"/>
        </w:rPr>
      </w:pPr>
    </w:p>
    <w:p w:rsidR="003C6062" w:rsidRDefault="003C6062" w:rsidP="003C606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Planificación y diseño optimizando producción de cultivo</w:t>
      </w:r>
    </w:p>
    <w:p w:rsidR="003C6062" w:rsidRPr="00E83E0C" w:rsidRDefault="00E83E0C" w:rsidP="003C606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83E0C">
        <w:rPr>
          <w:rFonts w:ascii="Arial" w:hAnsi="Arial" w:cs="Arial"/>
        </w:rPr>
        <w:t>Uso de riego por cintas para  lograr objetivos de calidad y producción por hectárea</w:t>
      </w:r>
      <w:r w:rsidR="00BF5DF4">
        <w:rPr>
          <w:rFonts w:ascii="Arial" w:hAnsi="Arial" w:cs="Arial"/>
        </w:rPr>
        <w:t xml:space="preserve"> sobre 25% de lo normal</w:t>
      </w:r>
      <w:r w:rsidRPr="00E83E0C">
        <w:rPr>
          <w:rFonts w:ascii="Arial" w:hAnsi="Arial" w:cs="Arial"/>
        </w:rPr>
        <w:t>.</w:t>
      </w:r>
    </w:p>
    <w:p w:rsidR="003C6062" w:rsidRPr="00E83E0C" w:rsidRDefault="00E83E0C" w:rsidP="003C606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83E0C">
        <w:rPr>
          <w:rFonts w:ascii="Arial" w:hAnsi="Arial" w:cs="Arial"/>
        </w:rPr>
        <w:t>Desarrollo del modelo de negocios desde la producción hasta la puesta en puerto de destino para su comercialización pasando por todas las etapas de exportación</w:t>
      </w:r>
      <w:r w:rsidR="00021701">
        <w:rPr>
          <w:rFonts w:ascii="Arial" w:hAnsi="Arial" w:cs="Arial"/>
        </w:rPr>
        <w:t>.</w:t>
      </w: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C6062" w:rsidRPr="000747F7" w:rsidRDefault="00DA521D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COSTOS AGRICOLAS                                                                                       </w:t>
      </w:r>
      <w:r w:rsidR="003C6062">
        <w:rPr>
          <w:rFonts w:ascii="Arial" w:hAnsi="Arial" w:cs="Arial"/>
          <w:b/>
          <w:sz w:val="24"/>
          <w:szCs w:val="24"/>
        </w:rPr>
        <w:t>2006 a la fecha</w:t>
      </w:r>
    </w:p>
    <w:p w:rsidR="003C6062" w:rsidRDefault="003C6062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Fundador</w:t>
      </w:r>
    </w:p>
    <w:p w:rsidR="003C6062" w:rsidRPr="00FB6E43" w:rsidRDefault="003C6062" w:rsidP="003C6062">
      <w:pPr>
        <w:spacing w:after="0"/>
        <w:jc w:val="both"/>
        <w:rPr>
          <w:rFonts w:ascii="Arial" w:hAnsi="Arial" w:cs="Arial"/>
        </w:rPr>
      </w:pPr>
      <w:r w:rsidRPr="00FB6E43">
        <w:rPr>
          <w:rFonts w:ascii="Arial" w:hAnsi="Arial" w:cs="Arial"/>
        </w:rPr>
        <w:t xml:space="preserve">Desarrollo de aplicación de </w:t>
      </w:r>
      <w:r w:rsidR="00FB6E43">
        <w:rPr>
          <w:rFonts w:ascii="Arial" w:hAnsi="Arial" w:cs="Arial"/>
        </w:rPr>
        <w:t>optimización y gestión agrícola en el uso de los recursos para lograr un control exacto de los costos involucrados en cualquier proceso de producción agrícola.</w:t>
      </w:r>
    </w:p>
    <w:p w:rsidR="003C6062" w:rsidRPr="003C6062" w:rsidRDefault="003C6062" w:rsidP="003C6062">
      <w:pPr>
        <w:spacing w:after="0"/>
        <w:jc w:val="both"/>
        <w:rPr>
          <w:rFonts w:ascii="Arial" w:hAnsi="Arial" w:cs="Arial"/>
          <w:highlight w:val="yellow"/>
        </w:rPr>
      </w:pPr>
    </w:p>
    <w:p w:rsidR="003C6062" w:rsidRPr="009011A8" w:rsidRDefault="003C6062" w:rsidP="003C6062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1A8">
        <w:rPr>
          <w:rFonts w:ascii="Arial" w:hAnsi="Arial" w:cs="Arial"/>
        </w:rPr>
        <w:t>Ela</w:t>
      </w:r>
      <w:r w:rsidR="009011A8" w:rsidRPr="009011A8">
        <w:rPr>
          <w:rFonts w:ascii="Arial" w:hAnsi="Arial" w:cs="Arial"/>
        </w:rPr>
        <w:t>boración de reportes de costos por diferentes acciones de forma didáctica fácil de comprender para cualquier usuario</w:t>
      </w:r>
      <w:r w:rsidRPr="009011A8">
        <w:rPr>
          <w:rFonts w:ascii="Arial" w:hAnsi="Arial" w:cs="Arial"/>
        </w:rPr>
        <w:t>, generando información relevante para toma de decisiones por parte de Gerencia Comercial de la compañía.</w:t>
      </w:r>
    </w:p>
    <w:p w:rsidR="003C6062" w:rsidRPr="009011A8" w:rsidRDefault="003C6062" w:rsidP="00DA521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11A8">
        <w:rPr>
          <w:rFonts w:ascii="Arial" w:hAnsi="Arial" w:cs="Arial"/>
        </w:rPr>
        <w:t>Implementación y validación de nuevas soluciones innova</w:t>
      </w:r>
      <w:r w:rsidR="009011A8" w:rsidRPr="009011A8">
        <w:rPr>
          <w:rFonts w:ascii="Arial" w:hAnsi="Arial" w:cs="Arial"/>
        </w:rPr>
        <w:t>doras para diferentes procesos agrícolas involucrados en la producción.</w:t>
      </w:r>
    </w:p>
    <w:p w:rsidR="00DA521D" w:rsidRDefault="00DA521D" w:rsidP="00DA521D">
      <w:pPr>
        <w:pStyle w:val="Prrafodelista"/>
        <w:spacing w:after="0"/>
        <w:jc w:val="both"/>
        <w:rPr>
          <w:rFonts w:ascii="Arial" w:hAnsi="Arial" w:cs="Arial"/>
        </w:rPr>
      </w:pPr>
    </w:p>
    <w:p w:rsidR="003C6062" w:rsidRDefault="00DA521D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AGRÍCOLA GONZALEZ LTDA.                                                                                2000 - 2006</w:t>
      </w:r>
    </w:p>
    <w:p w:rsidR="003C6062" w:rsidRDefault="00DA521D" w:rsidP="003C60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Gerente General</w:t>
      </w:r>
    </w:p>
    <w:p w:rsidR="007B0E8D" w:rsidRDefault="007B0E8D" w:rsidP="003C60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cargo de uno de los grandes objetivos de internacionalizar una empresa de origen familiar para llevar su propia producción a los grandes mercados del mundo.</w:t>
      </w:r>
    </w:p>
    <w:p w:rsidR="000A7E58" w:rsidRDefault="000A7E58" w:rsidP="003C6062">
      <w:pPr>
        <w:spacing w:after="0"/>
        <w:jc w:val="both"/>
        <w:rPr>
          <w:rFonts w:ascii="Arial" w:hAnsi="Arial" w:cs="Arial"/>
        </w:rPr>
      </w:pPr>
    </w:p>
    <w:p w:rsidR="007B0E8D" w:rsidRPr="000A7E58" w:rsidRDefault="000A7E58" w:rsidP="000A7E58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cargo de la licitación, contratación, supervisión y presupuestos para la construcción de cámaras de atmosfera controlada.</w:t>
      </w:r>
    </w:p>
    <w:p w:rsidR="003C6062" w:rsidRPr="000A7E58" w:rsidRDefault="003C6062" w:rsidP="003C6062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0A7E58">
        <w:rPr>
          <w:rFonts w:ascii="Arial" w:hAnsi="Arial" w:cs="Arial"/>
        </w:rPr>
        <w:t>Optimización de procesos productivos en líneas de</w:t>
      </w:r>
      <w:r w:rsidR="000A7E58">
        <w:rPr>
          <w:rFonts w:ascii="Arial" w:hAnsi="Arial" w:cs="Arial"/>
        </w:rPr>
        <w:t xml:space="preserve"> embalajes aplicando ingeniería de procesos.</w:t>
      </w:r>
    </w:p>
    <w:p w:rsidR="003C6062" w:rsidRPr="000A7E58" w:rsidRDefault="003C6062" w:rsidP="003C6062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A7E58">
        <w:rPr>
          <w:rFonts w:ascii="Arial" w:hAnsi="Arial" w:cs="Arial"/>
        </w:rPr>
        <w:t>Gene</w:t>
      </w:r>
      <w:r w:rsidR="000A7E58" w:rsidRPr="000A7E58">
        <w:rPr>
          <w:rFonts w:ascii="Arial" w:hAnsi="Arial" w:cs="Arial"/>
        </w:rPr>
        <w:t>ración de planes de producción orientados al mercado de exportación.</w:t>
      </w:r>
    </w:p>
    <w:p w:rsidR="003C6062" w:rsidRDefault="000A7E58" w:rsidP="003C6062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A7E58">
        <w:rPr>
          <w:rFonts w:ascii="Arial" w:hAnsi="Arial" w:cs="Arial"/>
        </w:rPr>
        <w:t>Introducción de nuevas variedades</w:t>
      </w:r>
    </w:p>
    <w:p w:rsidR="000A7E58" w:rsidRDefault="00884125" w:rsidP="003C6062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0A7E58">
        <w:rPr>
          <w:rFonts w:ascii="Arial" w:hAnsi="Arial" w:cs="Arial"/>
        </w:rPr>
        <w:t>formar un equipo multidisciplinario para poder lograr todos los objetivos propuestos.</w:t>
      </w:r>
    </w:p>
    <w:p w:rsidR="000A7E58" w:rsidRPr="000A7E58" w:rsidRDefault="000A7E58" w:rsidP="003C6062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Elaboración y evaluación de proyectos agrícolas para la </w:t>
      </w:r>
      <w:r w:rsidR="00884125">
        <w:rPr>
          <w:rFonts w:ascii="Arial" w:hAnsi="Arial" w:cs="Arial"/>
        </w:rPr>
        <w:t>toma de decisiones en la intr</w:t>
      </w:r>
      <w:r w:rsidR="00021701">
        <w:rPr>
          <w:rFonts w:ascii="Arial" w:hAnsi="Arial" w:cs="Arial"/>
        </w:rPr>
        <w:t>oducción de nuevas especies y va</w:t>
      </w:r>
      <w:r w:rsidR="00884125">
        <w:rPr>
          <w:rFonts w:ascii="Arial" w:hAnsi="Arial" w:cs="Arial"/>
        </w:rPr>
        <w:t>riedades.</w:t>
      </w:r>
    </w:p>
    <w:p w:rsidR="003C6062" w:rsidRDefault="003C6062" w:rsidP="003C6062">
      <w:pPr>
        <w:pStyle w:val="Prrafodelista"/>
        <w:spacing w:after="0"/>
        <w:jc w:val="both"/>
        <w:rPr>
          <w:rFonts w:ascii="Arial" w:hAnsi="Arial" w:cs="Arial"/>
        </w:rPr>
      </w:pPr>
    </w:p>
    <w:p w:rsidR="00DA521D" w:rsidRDefault="00DA521D" w:rsidP="00DA52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BIOFRUT.                                                                                                                  1994 - 2000</w:t>
      </w:r>
    </w:p>
    <w:p w:rsidR="00DA521D" w:rsidRDefault="00DA521D" w:rsidP="00DA52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Gerente Compras y Desarrollo de Insumos</w:t>
      </w:r>
    </w:p>
    <w:p w:rsidR="00DA521D" w:rsidRDefault="00884125" w:rsidP="00DA521D">
      <w:pPr>
        <w:spacing w:after="0"/>
        <w:jc w:val="both"/>
        <w:rPr>
          <w:rFonts w:ascii="Arial" w:hAnsi="Arial" w:cs="Arial"/>
        </w:rPr>
      </w:pPr>
      <w:r w:rsidRPr="00884125">
        <w:rPr>
          <w:rFonts w:ascii="Arial" w:hAnsi="Arial" w:cs="Arial"/>
        </w:rPr>
        <w:t>Abastecer la nueva planta elaboradora de Jugos concentrados destinado al mercado norteamericano</w:t>
      </w:r>
      <w:r>
        <w:rPr>
          <w:rFonts w:ascii="Arial" w:hAnsi="Arial" w:cs="Arial"/>
        </w:rPr>
        <w:t xml:space="preserve"> y japonés</w:t>
      </w:r>
      <w:r w:rsidRPr="00884125">
        <w:rPr>
          <w:rFonts w:ascii="Arial" w:hAnsi="Arial" w:cs="Arial"/>
        </w:rPr>
        <w:t xml:space="preserve">. </w:t>
      </w:r>
    </w:p>
    <w:p w:rsidR="00021701" w:rsidRPr="00884125" w:rsidRDefault="00021701" w:rsidP="00DA521D">
      <w:pPr>
        <w:spacing w:after="0"/>
        <w:jc w:val="both"/>
        <w:rPr>
          <w:rFonts w:ascii="Arial" w:hAnsi="Arial" w:cs="Arial"/>
        </w:rPr>
      </w:pPr>
    </w:p>
    <w:p w:rsidR="00DA521D" w:rsidRPr="00884125" w:rsidRDefault="00884125" w:rsidP="00DA521D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84125">
        <w:rPr>
          <w:rFonts w:ascii="Arial" w:hAnsi="Arial" w:cs="Arial"/>
        </w:rPr>
        <w:t xml:space="preserve">A cargo de la compra de frutas y hortalizas. </w:t>
      </w:r>
    </w:p>
    <w:p w:rsidR="00DA521D" w:rsidRDefault="00884125" w:rsidP="00DA521D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84125">
        <w:rPr>
          <w:rFonts w:ascii="Arial" w:hAnsi="Arial" w:cs="Arial"/>
        </w:rPr>
        <w:t xml:space="preserve">A cargo de la producción </w:t>
      </w:r>
      <w:r w:rsidR="00ED1E40">
        <w:rPr>
          <w:rFonts w:ascii="Arial" w:hAnsi="Arial" w:cs="Arial"/>
        </w:rPr>
        <w:t xml:space="preserve">de hortalizas para la elaboración </w:t>
      </w:r>
      <w:r w:rsidRPr="00884125">
        <w:rPr>
          <w:rFonts w:ascii="Arial" w:hAnsi="Arial" w:cs="Arial"/>
        </w:rPr>
        <w:t xml:space="preserve"> de jugos concentrados destinados al exigente mercado Japonés.</w:t>
      </w:r>
    </w:p>
    <w:p w:rsidR="00884125" w:rsidRPr="00884125" w:rsidRDefault="00884125" w:rsidP="00DA521D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Abastecimiento de nuevas materia</w:t>
      </w:r>
      <w:r w:rsidR="0002170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primas vegetales a partir </w:t>
      </w:r>
      <w:r w:rsidR="00ED1E4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la introducción de nue</w:t>
      </w:r>
      <w:r w:rsidR="00ED1E40">
        <w:rPr>
          <w:rFonts w:ascii="Arial" w:hAnsi="Arial" w:cs="Arial"/>
        </w:rPr>
        <w:t>vas especies hortícolas para la elaboración de jugos concentrados.</w:t>
      </w:r>
    </w:p>
    <w:p w:rsidR="00DA521D" w:rsidRPr="00DA521D" w:rsidRDefault="00DA521D" w:rsidP="00DA521D">
      <w:pPr>
        <w:pStyle w:val="Prrafodelista"/>
        <w:spacing w:after="0"/>
        <w:jc w:val="both"/>
        <w:rPr>
          <w:rFonts w:ascii="Arial" w:hAnsi="Arial" w:cs="Arial"/>
          <w:highlight w:val="yellow"/>
        </w:rPr>
      </w:pPr>
    </w:p>
    <w:p w:rsidR="00021701" w:rsidRDefault="00021701" w:rsidP="00DA521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21701" w:rsidRDefault="00021701" w:rsidP="00DA521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521D" w:rsidRDefault="00DA521D" w:rsidP="00DA52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ACONEX.                                                                                                                   1986 - 1994</w:t>
      </w:r>
    </w:p>
    <w:p w:rsidR="00DA521D" w:rsidRDefault="001B58E6" w:rsidP="00DA52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Jefe Zonal </w:t>
      </w:r>
      <w:r w:rsidR="00771236">
        <w:rPr>
          <w:rFonts w:ascii="Arial" w:hAnsi="Arial" w:cs="Arial"/>
          <w:b/>
          <w:sz w:val="24"/>
          <w:szCs w:val="24"/>
        </w:rPr>
        <w:t xml:space="preserve"> de Oficina Curicó. </w:t>
      </w:r>
    </w:p>
    <w:p w:rsidR="001B58E6" w:rsidRDefault="00771236" w:rsidP="00DA521D">
      <w:pPr>
        <w:spacing w:after="0"/>
        <w:jc w:val="both"/>
        <w:rPr>
          <w:rFonts w:ascii="Arial" w:hAnsi="Arial" w:cs="Arial"/>
        </w:rPr>
      </w:pPr>
      <w:r w:rsidRPr="00771236">
        <w:rPr>
          <w:rFonts w:ascii="Arial" w:hAnsi="Arial" w:cs="Arial"/>
        </w:rPr>
        <w:t xml:space="preserve">A cargo de la </w:t>
      </w:r>
      <w:r w:rsidR="001B58E6">
        <w:rPr>
          <w:rFonts w:ascii="Arial" w:hAnsi="Arial" w:cs="Arial"/>
        </w:rPr>
        <w:t>captación de productores para el cumplimiento de los volúmenes en cajas de las distintas especies producidas en la zona y que forman parte del programa general como empresa para el logro de los objetivos a nivel nacional.</w:t>
      </w:r>
    </w:p>
    <w:p w:rsidR="00427D28" w:rsidRDefault="00427D28" w:rsidP="00DA521D">
      <w:pPr>
        <w:spacing w:after="0"/>
        <w:jc w:val="both"/>
        <w:rPr>
          <w:rFonts w:ascii="Arial" w:hAnsi="Arial" w:cs="Arial"/>
        </w:rPr>
      </w:pPr>
    </w:p>
    <w:p w:rsidR="001B58E6" w:rsidRPr="00427D28" w:rsidRDefault="00427D28" w:rsidP="00427D2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Captación, firma de contratos y condiciones de comercialización.</w:t>
      </w:r>
    </w:p>
    <w:p w:rsidR="00DA521D" w:rsidRPr="00402EDA" w:rsidRDefault="001B58E6" w:rsidP="00DA521D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02EDA">
        <w:rPr>
          <w:rFonts w:ascii="Arial" w:hAnsi="Arial" w:cs="Arial"/>
        </w:rPr>
        <w:t>sistencia técnica a</w:t>
      </w:r>
      <w:r w:rsidR="00771236" w:rsidRPr="001B58E6">
        <w:rPr>
          <w:rFonts w:ascii="Arial" w:hAnsi="Arial" w:cs="Arial"/>
        </w:rPr>
        <w:t xml:space="preserve"> producto</w:t>
      </w:r>
      <w:r w:rsidR="00402EDA">
        <w:rPr>
          <w:rFonts w:ascii="Arial" w:hAnsi="Arial" w:cs="Arial"/>
        </w:rPr>
        <w:t>res de manzanos, carozos,</w:t>
      </w:r>
      <w:r w:rsidR="00771236" w:rsidRPr="001B58E6">
        <w:rPr>
          <w:rFonts w:ascii="Arial" w:hAnsi="Arial" w:cs="Arial"/>
        </w:rPr>
        <w:t xml:space="preserve"> kiwis, perales, etc. </w:t>
      </w:r>
    </w:p>
    <w:p w:rsidR="003C6062" w:rsidRDefault="003C6062" w:rsidP="003C6062">
      <w:pPr>
        <w:spacing w:after="0"/>
        <w:jc w:val="both"/>
        <w:rPr>
          <w:rFonts w:ascii="Arial" w:hAnsi="Arial" w:cs="Arial"/>
        </w:rPr>
      </w:pPr>
    </w:p>
    <w:p w:rsidR="00DA521D" w:rsidRDefault="00DA521D" w:rsidP="003C60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521D" w:rsidRDefault="00DA521D" w:rsidP="003C60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6062" w:rsidRPr="00DC7E04" w:rsidRDefault="003C6062" w:rsidP="003C60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FORMACION ACADEMICA</w:t>
      </w:r>
    </w:p>
    <w:p w:rsidR="003C6062" w:rsidRDefault="003C6062" w:rsidP="003C6062">
      <w:pPr>
        <w:spacing w:after="0"/>
        <w:jc w:val="both"/>
        <w:rPr>
          <w:rFonts w:ascii="Arial" w:hAnsi="Arial" w:cs="Arial"/>
        </w:rPr>
      </w:pPr>
    </w:p>
    <w:p w:rsidR="003C6062" w:rsidRDefault="003C6062" w:rsidP="00DA52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Ingeniería </w:t>
      </w:r>
      <w:r w:rsidR="00DA521D">
        <w:rPr>
          <w:rFonts w:ascii="Arial" w:hAnsi="Arial" w:cs="Arial"/>
        </w:rPr>
        <w:t>En Agronomía</w:t>
      </w:r>
      <w:r>
        <w:rPr>
          <w:rFonts w:ascii="Arial" w:hAnsi="Arial" w:cs="Arial"/>
        </w:rPr>
        <w:t xml:space="preserve">, </w:t>
      </w:r>
      <w:r w:rsidRPr="0041365B">
        <w:rPr>
          <w:rFonts w:ascii="Arial" w:hAnsi="Arial" w:cs="Arial"/>
          <w:b/>
        </w:rPr>
        <w:t xml:space="preserve">Universidad </w:t>
      </w:r>
      <w:r w:rsidR="00DA521D">
        <w:rPr>
          <w:rFonts w:ascii="Arial" w:hAnsi="Arial" w:cs="Arial"/>
          <w:b/>
        </w:rPr>
        <w:t xml:space="preserve">De Chile                                                   </w:t>
      </w:r>
      <w:r>
        <w:rPr>
          <w:rFonts w:ascii="Arial" w:hAnsi="Arial" w:cs="Arial"/>
        </w:rPr>
        <w:t xml:space="preserve">               </w:t>
      </w:r>
      <w:r w:rsidR="00DA521D">
        <w:rPr>
          <w:rFonts w:ascii="Arial" w:hAnsi="Arial" w:cs="Arial"/>
          <w:b/>
        </w:rPr>
        <w:t>1980</w:t>
      </w:r>
      <w:r w:rsidRPr="009D31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9D31B4">
        <w:rPr>
          <w:rFonts w:ascii="Arial" w:hAnsi="Arial" w:cs="Arial"/>
          <w:b/>
        </w:rPr>
        <w:t xml:space="preserve"> </w:t>
      </w:r>
      <w:r w:rsidR="00DA521D">
        <w:rPr>
          <w:rFonts w:ascii="Arial" w:hAnsi="Arial" w:cs="Arial"/>
          <w:b/>
        </w:rPr>
        <w:t>1986</w:t>
      </w:r>
    </w:p>
    <w:p w:rsidR="003C6062" w:rsidRDefault="00DA521D" w:rsidP="00DA521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Diplomado en Ingeniería Industrial, </w:t>
      </w:r>
      <w:r>
        <w:rPr>
          <w:rFonts w:ascii="Arial" w:hAnsi="Arial" w:cs="Arial"/>
          <w:b/>
        </w:rPr>
        <w:t>Universidad de Talca                                                    2000 – 2001</w:t>
      </w:r>
    </w:p>
    <w:p w:rsidR="00DA521D" w:rsidRDefault="00DA521D" w:rsidP="00DA521D">
      <w:pPr>
        <w:spacing w:after="0"/>
        <w:rPr>
          <w:rFonts w:ascii="Arial" w:hAnsi="Arial" w:cs="Arial"/>
        </w:rPr>
      </w:pPr>
    </w:p>
    <w:p w:rsidR="003C6062" w:rsidRPr="009D31B4" w:rsidRDefault="00DA521D" w:rsidP="00DA521D">
      <w:pPr>
        <w:spacing w:after="0"/>
        <w:rPr>
          <w:rFonts w:ascii="Arial" w:hAnsi="Arial" w:cs="Arial"/>
        </w:rPr>
      </w:pPr>
      <w:r w:rsidRPr="00DA521D">
        <w:rPr>
          <w:rFonts w:ascii="Arial" w:hAnsi="Arial" w:cs="Arial"/>
          <w:b/>
        </w:rPr>
        <w:t>Inglés:</w:t>
      </w:r>
      <w:r>
        <w:rPr>
          <w:rFonts w:ascii="Arial" w:hAnsi="Arial" w:cs="Arial"/>
        </w:rPr>
        <w:t xml:space="preserve"> Nivel medio oral y escrito</w:t>
      </w:r>
      <w:r w:rsidR="003C6062" w:rsidRPr="009D31B4">
        <w:rPr>
          <w:rFonts w:ascii="Arial" w:hAnsi="Arial" w:cs="Arial"/>
        </w:rPr>
        <w:t xml:space="preserve"> </w:t>
      </w:r>
    </w:p>
    <w:p w:rsidR="00E17B59" w:rsidRDefault="00E17B59" w:rsidP="00DA521D">
      <w:pPr>
        <w:jc w:val="right"/>
      </w:pPr>
    </w:p>
    <w:sectPr w:rsidR="00E17B59" w:rsidSect="00C427EA">
      <w:headerReference w:type="even" r:id="rId9"/>
      <w:headerReference w:type="default" r:id="rId10"/>
      <w:pgSz w:w="12240" w:h="15840" w:code="1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08" w:rsidRDefault="00917B08" w:rsidP="00DA521D">
      <w:pPr>
        <w:spacing w:after="0" w:line="240" w:lineRule="auto"/>
      </w:pPr>
      <w:r>
        <w:separator/>
      </w:r>
    </w:p>
  </w:endnote>
  <w:endnote w:type="continuationSeparator" w:id="0">
    <w:p w:rsidR="00917B08" w:rsidRDefault="00917B08" w:rsidP="00DA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08" w:rsidRDefault="00917B08" w:rsidP="00DA521D">
      <w:pPr>
        <w:spacing w:after="0" w:line="240" w:lineRule="auto"/>
      </w:pPr>
      <w:r>
        <w:separator/>
      </w:r>
    </w:p>
  </w:footnote>
  <w:footnote w:type="continuationSeparator" w:id="0">
    <w:p w:rsidR="00917B08" w:rsidRDefault="00917B08" w:rsidP="00DA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EA" w:rsidRDefault="00C427EA" w:rsidP="00C427EA">
    <w:pPr>
      <w:pStyle w:val="Encabezado"/>
      <w:jc w:val="right"/>
    </w:pPr>
    <w:r>
      <w:t xml:space="preserve">Rodrigo Miranda Briño. </w:t>
    </w:r>
    <w:hyperlink r:id="rId1" w:history="1">
      <w:r w:rsidRPr="001E7360">
        <w:rPr>
          <w:rStyle w:val="Hipervnculo"/>
        </w:rPr>
        <w:t>rmiranda@costosagrícolas.com</w:t>
      </w:r>
    </w:hyperlink>
    <w:r>
      <w:t xml:space="preserve">   Página 2 de 2</w:t>
    </w:r>
  </w:p>
  <w:p w:rsidR="00C427EA" w:rsidRDefault="00C427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6F" w:rsidRDefault="00C427EA" w:rsidP="000747F7">
    <w:pPr>
      <w:pStyle w:val="Encabezado"/>
      <w:jc w:val="right"/>
    </w:pPr>
    <w:r>
      <w:t>Rodrig</w:t>
    </w:r>
    <w:r w:rsidR="00960A70">
      <w:t xml:space="preserve">o Miranda </w:t>
    </w:r>
    <w:r w:rsidR="00DA521D">
      <w:t>Briño</w:t>
    </w:r>
    <w:r w:rsidR="00960A70">
      <w:t xml:space="preserve">. </w:t>
    </w:r>
    <w:hyperlink r:id="rId1" w:history="1">
      <w:r w:rsidRPr="001E7360">
        <w:rPr>
          <w:rStyle w:val="Hipervnculo"/>
        </w:rPr>
        <w:t>rmiranda@costosagrícolas.com</w:t>
      </w:r>
    </w:hyperlink>
    <w:r w:rsidR="00960A70">
      <w:t xml:space="preserve">   Página </w:t>
    </w:r>
    <w:r>
      <w:t>3 de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091A"/>
    <w:multiLevelType w:val="hybridMultilevel"/>
    <w:tmpl w:val="D19855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67222"/>
    <w:multiLevelType w:val="hybridMultilevel"/>
    <w:tmpl w:val="B8620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21DF9"/>
    <w:multiLevelType w:val="hybridMultilevel"/>
    <w:tmpl w:val="153E7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D4F90"/>
    <w:multiLevelType w:val="hybridMultilevel"/>
    <w:tmpl w:val="FD9025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61314"/>
    <w:multiLevelType w:val="hybridMultilevel"/>
    <w:tmpl w:val="40824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575F3"/>
    <w:multiLevelType w:val="hybridMultilevel"/>
    <w:tmpl w:val="783E8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75C29"/>
    <w:multiLevelType w:val="hybridMultilevel"/>
    <w:tmpl w:val="97D684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4443F"/>
    <w:multiLevelType w:val="hybridMultilevel"/>
    <w:tmpl w:val="AC280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62"/>
    <w:rsid w:val="00021701"/>
    <w:rsid w:val="00085FC1"/>
    <w:rsid w:val="000A7E58"/>
    <w:rsid w:val="001B58E6"/>
    <w:rsid w:val="001D01FA"/>
    <w:rsid w:val="001E24A5"/>
    <w:rsid w:val="002F59D0"/>
    <w:rsid w:val="00311840"/>
    <w:rsid w:val="003C6062"/>
    <w:rsid w:val="00402EDA"/>
    <w:rsid w:val="00427D28"/>
    <w:rsid w:val="005839ED"/>
    <w:rsid w:val="00631670"/>
    <w:rsid w:val="00771236"/>
    <w:rsid w:val="007971A4"/>
    <w:rsid w:val="007B0E8D"/>
    <w:rsid w:val="00884125"/>
    <w:rsid w:val="009011A8"/>
    <w:rsid w:val="009031AC"/>
    <w:rsid w:val="00917B08"/>
    <w:rsid w:val="009405D1"/>
    <w:rsid w:val="00960A70"/>
    <w:rsid w:val="009A353B"/>
    <w:rsid w:val="009F0D5E"/>
    <w:rsid w:val="00BF5DF4"/>
    <w:rsid w:val="00C427EA"/>
    <w:rsid w:val="00C52420"/>
    <w:rsid w:val="00C753F6"/>
    <w:rsid w:val="00DA521D"/>
    <w:rsid w:val="00DC4F8E"/>
    <w:rsid w:val="00E17B59"/>
    <w:rsid w:val="00E83E0C"/>
    <w:rsid w:val="00ED1E40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6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60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60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6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062"/>
  </w:style>
  <w:style w:type="paragraph" w:styleId="Piedepgina">
    <w:name w:val="footer"/>
    <w:basedOn w:val="Normal"/>
    <w:link w:val="PiedepginaCar"/>
    <w:uiPriority w:val="99"/>
    <w:unhideWhenUsed/>
    <w:rsid w:val="00DA5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6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60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60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6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062"/>
  </w:style>
  <w:style w:type="paragraph" w:styleId="Piedepgina">
    <w:name w:val="footer"/>
    <w:basedOn w:val="Normal"/>
    <w:link w:val="PiedepginaCar"/>
    <w:uiPriority w:val="99"/>
    <w:unhideWhenUsed/>
    <w:rsid w:val="00DA5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randa@costosagricola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iranda@costosagr&#237;col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miranda@costosagr&#237;cola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Miranda</dc:creator>
  <cp:lastModifiedBy>rodrigo</cp:lastModifiedBy>
  <cp:revision>6</cp:revision>
  <dcterms:created xsi:type="dcterms:W3CDTF">2016-10-20T20:16:00Z</dcterms:created>
  <dcterms:modified xsi:type="dcterms:W3CDTF">2017-04-21T17:47:00Z</dcterms:modified>
</cp:coreProperties>
</file>